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A538" w14:textId="77E1DB78" w:rsidR="00D22659" w:rsidRDefault="00C47A7A">
      <w:r>
        <w:rPr>
          <w:b/>
          <w:sz w:val="32"/>
        </w:rPr>
        <w:t xml:space="preserve">Madhu Kumar </w:t>
      </w:r>
    </w:p>
    <w:p w14:paraId="0E315C1D" w14:textId="77777777" w:rsidR="00D22659" w:rsidRDefault="00C47A7A">
      <w:pPr>
        <w:rPr>
          <w:b/>
          <w:sz w:val="24"/>
        </w:rPr>
      </w:pPr>
      <w:r>
        <w:rPr>
          <w:b/>
          <w:sz w:val="24"/>
        </w:rPr>
        <w:t>Lead Technical Architect</w:t>
      </w:r>
    </w:p>
    <w:p w14:paraId="1AA9ADE1" w14:textId="123ACD67" w:rsidR="00C47A7A" w:rsidRDefault="00C47A7A">
      <w:r>
        <w:rPr>
          <w:b/>
          <w:sz w:val="24"/>
        </w:rPr>
        <w:t>847-232-7281</w:t>
      </w:r>
    </w:p>
    <w:p w14:paraId="07DAC14A" w14:textId="77777777" w:rsidR="00D22659" w:rsidRDefault="00C47A7A">
      <w:r>
        <w:rPr>
          <w:b/>
          <w:sz w:val="24"/>
        </w:rPr>
        <w:t>PROFESSIONAL SUMMARY</w:t>
      </w:r>
    </w:p>
    <w:p w14:paraId="2D0F8A3B" w14:textId="77777777" w:rsidR="00D22659" w:rsidRDefault="00C47A7A">
      <w:r>
        <w:t xml:space="preserve">Results-driven Lead Technical Architect with 15+ years of experience designing, developing, and delivering enterprise web applications, microservices, and cloud-native solutions. Proven expertise in Azure, AWS, and .NET technologies with strong finance and healthcare domain knowledge. </w:t>
      </w:r>
      <w:proofErr w:type="gramStart"/>
      <w:r>
        <w:t>Skilled</w:t>
      </w:r>
      <w:proofErr w:type="gramEnd"/>
      <w:r>
        <w:t xml:space="preserve"> in Microsoft Dynamics 365 integration, </w:t>
      </w:r>
      <w:proofErr w:type="spellStart"/>
      <w:r>
        <w:t>PySpark</w:t>
      </w:r>
      <w:proofErr w:type="spellEnd"/>
      <w:r>
        <w:t xml:space="preserve">-based ETL workflows, and event-driven </w:t>
      </w:r>
      <w:proofErr w:type="gramStart"/>
      <w:r>
        <w:t>architectures</w:t>
      </w:r>
      <w:proofErr w:type="gramEnd"/>
      <w:r>
        <w:t>. Adept at leading distributed teams, implementing secure authentication (Azure Entra ID, ADB2C, OAuth 2.0), and optimizing large-scale systems for performance, scalability, and security.</w:t>
      </w:r>
    </w:p>
    <w:p w14:paraId="6478A9B5" w14:textId="77777777" w:rsidR="00D22659" w:rsidRDefault="00C47A7A">
      <w:r>
        <w:rPr>
          <w:b/>
          <w:sz w:val="24"/>
        </w:rPr>
        <w:t>CORE SKILLS</w:t>
      </w:r>
    </w:p>
    <w:p w14:paraId="013656EC" w14:textId="77777777" w:rsidR="00D22659" w:rsidRDefault="00C47A7A">
      <w:r>
        <w:t>• Cloud Platforms: Azure (App Services, Functions, Entra ID, ADB2C, Service Bus, DevOps), AWS (EC2, S3, ECS, RDS, Lambda, DynamoDB, CloudFront)</w:t>
      </w:r>
    </w:p>
    <w:p w14:paraId="3395E8FD" w14:textId="77777777" w:rsidR="00D22659" w:rsidRDefault="00C47A7A">
      <w:r>
        <w:t xml:space="preserve">• Programming &amp; Frameworks: .NET 8, .NET Core, ASP.NET MVC, C#, VB.NET, React, Angular, JavaScript, Python, </w:t>
      </w:r>
      <w:proofErr w:type="spellStart"/>
      <w:r>
        <w:t>PySpark</w:t>
      </w:r>
      <w:proofErr w:type="spellEnd"/>
      <w:r>
        <w:t xml:space="preserve">, </w:t>
      </w:r>
      <w:proofErr w:type="spellStart"/>
      <w:r>
        <w:t>GoLang</w:t>
      </w:r>
      <w:proofErr w:type="spellEnd"/>
    </w:p>
    <w:p w14:paraId="3C4D64A3" w14:textId="77777777" w:rsidR="00D22659" w:rsidRDefault="00C47A7A">
      <w:r>
        <w:t>• Databases: SQL Server, Azure SQL, Cosmos DB, MySQL, PostgreSQL, MongoDB</w:t>
      </w:r>
    </w:p>
    <w:p w14:paraId="57F8DFF4" w14:textId="77777777" w:rsidR="00D22659" w:rsidRDefault="00C47A7A">
      <w:r>
        <w:t>• Integration &amp; APIs: Microsoft Dynamics 365, Dataverse, Graph API, REST APIs, WCF Services</w:t>
      </w:r>
    </w:p>
    <w:p w14:paraId="7EB4F197" w14:textId="77777777" w:rsidR="00D22659" w:rsidRDefault="00C47A7A">
      <w:r>
        <w:t>• Messaging &amp; Streaming: RabbitMQ, Apache Kafka, MSMQ, Azure Service Bus</w:t>
      </w:r>
    </w:p>
    <w:p w14:paraId="11C380E7" w14:textId="77777777" w:rsidR="00D22659" w:rsidRDefault="00C47A7A">
      <w:r>
        <w:t>• DevOps &amp; Monitoring: Azure DevOps, New Relic, Kibana, Grafana, Dynatrace, Power BI, SSIS, SSRS</w:t>
      </w:r>
    </w:p>
    <w:p w14:paraId="46C1E8FE" w14:textId="77777777" w:rsidR="00D22659" w:rsidRDefault="00C47A7A">
      <w:r>
        <w:t>• Architecture &amp; Methodologies: Microservices, Event-Driven Architecture, CI/CD pipelines, Agile/SCRUM, AOP</w:t>
      </w:r>
    </w:p>
    <w:p w14:paraId="546917AE" w14:textId="77777777" w:rsidR="00D22659" w:rsidRDefault="00C47A7A">
      <w:r>
        <w:rPr>
          <w:b/>
          <w:sz w:val="24"/>
        </w:rPr>
        <w:t>CERTIFICATIONS</w:t>
      </w:r>
    </w:p>
    <w:p w14:paraId="5387EE08" w14:textId="77777777" w:rsidR="00D22659" w:rsidRDefault="00C47A7A">
      <w:r>
        <w:t>• Microsoft Certified Solutions Associate: Cloud Platform (ID: 15763285)</w:t>
      </w:r>
    </w:p>
    <w:p w14:paraId="168A1AEF" w14:textId="77777777" w:rsidR="00D22659" w:rsidRDefault="00C47A7A">
      <w:r>
        <w:rPr>
          <w:b/>
          <w:sz w:val="24"/>
        </w:rPr>
        <w:t>PROFESSIONAL EXPERIENCE</w:t>
      </w:r>
    </w:p>
    <w:p w14:paraId="00C355D3" w14:textId="77777777" w:rsidR="00D22659" w:rsidRDefault="00C47A7A">
      <w:r>
        <w:rPr>
          <w:b/>
        </w:rPr>
        <w:t>Lead Technical Architect</w:t>
      </w:r>
    </w:p>
    <w:p w14:paraId="16152157" w14:textId="77777777" w:rsidR="00D22659" w:rsidRPr="00C47A7A" w:rsidRDefault="00C47A7A">
      <w:pPr>
        <w:rPr>
          <w:b/>
          <w:bCs/>
        </w:rPr>
      </w:pPr>
      <w:r w:rsidRPr="00C47A7A">
        <w:rPr>
          <w:b/>
          <w:bCs/>
        </w:rPr>
        <w:t>Point of Care Network (POCN), NJ | Apr 2024 – Present</w:t>
      </w:r>
    </w:p>
    <w:p w14:paraId="0128074B" w14:textId="77777777" w:rsidR="00D22659" w:rsidRDefault="00C47A7A">
      <w:r>
        <w:lastRenderedPageBreak/>
        <w:t>• Designed and implemented a .NET 8 MVC Web Application integrated with Azure Entra ID and Azure ADB2C for secure authentication with role-based access.</w:t>
      </w:r>
    </w:p>
    <w:p w14:paraId="5B6E84D3" w14:textId="77777777" w:rsidR="00D22659" w:rsidRDefault="00C47A7A">
      <w:r>
        <w:t xml:space="preserve">• Developed and integrated Microsoft Dynamics 365 with real-time data synchronization into </w:t>
      </w:r>
      <w:proofErr w:type="spellStart"/>
      <w:r>
        <w:t>Syncfusion</w:t>
      </w:r>
      <w:proofErr w:type="spellEnd"/>
      <w:r>
        <w:t xml:space="preserve"> DataGrid for enhanced UI responsiveness.</w:t>
      </w:r>
    </w:p>
    <w:p w14:paraId="465E479E" w14:textId="77777777" w:rsidR="00D22659" w:rsidRDefault="00C47A7A">
      <w:r>
        <w:t xml:space="preserve">• Built </w:t>
      </w:r>
      <w:proofErr w:type="spellStart"/>
      <w:r>
        <w:t>PySpark</w:t>
      </w:r>
      <w:proofErr w:type="spellEnd"/>
      <w:r>
        <w:t xml:space="preserve"> ETL workflows integrating Apache Spark with Kusto for large-scale, high-performance data processing.</w:t>
      </w:r>
    </w:p>
    <w:p w14:paraId="41D84767" w14:textId="77777777" w:rsidR="00D22659" w:rsidRDefault="00C47A7A">
      <w:r>
        <w:t>• Created custom .NET services for CRUD operations on Dataverse and automated workflows using Power Automate.</w:t>
      </w:r>
    </w:p>
    <w:p w14:paraId="6BF3CA87" w14:textId="77777777" w:rsidR="00D22659" w:rsidRDefault="00C47A7A">
      <w:r>
        <w:t>• Optimized API performance with token caching and asynchronous calls, reducing response time by 40%.</w:t>
      </w:r>
    </w:p>
    <w:p w14:paraId="62C7EC59" w14:textId="77777777" w:rsidR="00D22659" w:rsidRDefault="00C47A7A">
      <w:r>
        <w:t xml:space="preserve">• Developed custom dashboards using Sigma Reporting and </w:t>
      </w:r>
      <w:proofErr w:type="spellStart"/>
      <w:r>
        <w:t>Syncfusion</w:t>
      </w:r>
      <w:proofErr w:type="spellEnd"/>
      <w:r>
        <w:t xml:space="preserve"> Dashboard Layout for real-time application monitoring.</w:t>
      </w:r>
    </w:p>
    <w:p w14:paraId="26F21D71" w14:textId="77777777" w:rsidR="00D22659" w:rsidRDefault="00C47A7A">
      <w:r>
        <w:t>• Implemented security compliance via OAuth 2.0 and RBAC for API access.</w:t>
      </w:r>
    </w:p>
    <w:p w14:paraId="4DF7486C" w14:textId="77777777" w:rsidR="00D22659" w:rsidRDefault="00C47A7A">
      <w:r>
        <w:t>• Monitored SQL performance in Databricks SQL, improving query efficiency.</w:t>
      </w:r>
    </w:p>
    <w:p w14:paraId="5A165107" w14:textId="77777777" w:rsidR="00D22659" w:rsidRDefault="00C47A7A">
      <w:r>
        <w:rPr>
          <w:b/>
        </w:rPr>
        <w:t>NET Technical Lead Developer</w:t>
      </w:r>
    </w:p>
    <w:p w14:paraId="53933716" w14:textId="77777777" w:rsidR="00D22659" w:rsidRPr="00C47A7A" w:rsidRDefault="00C47A7A">
      <w:pPr>
        <w:rPr>
          <w:b/>
          <w:bCs/>
        </w:rPr>
      </w:pPr>
      <w:r w:rsidRPr="00C47A7A">
        <w:rPr>
          <w:b/>
          <w:bCs/>
        </w:rPr>
        <w:t>Momentum Financial Services Group (MFSG), PA | Aug 2019 – Mar 2024</w:t>
      </w:r>
    </w:p>
    <w:p w14:paraId="50E3A661" w14:textId="77777777" w:rsidR="00D22659" w:rsidRDefault="00C47A7A">
      <w:r>
        <w:t>• Led an offshore-onsite development team for sprint planning, code reviews, and delivery.</w:t>
      </w:r>
    </w:p>
    <w:p w14:paraId="7A88892E" w14:textId="77777777" w:rsidR="00D22659" w:rsidRDefault="00C47A7A">
      <w:r>
        <w:t>• Designed and implemented microservices architecture with RESTful APIs for scalability and fault tolerance.</w:t>
      </w:r>
    </w:p>
    <w:p w14:paraId="1CB912B4" w14:textId="77777777" w:rsidR="00D22659" w:rsidRDefault="00C47A7A">
      <w:r>
        <w:t xml:space="preserve">• Developed Angular (v13+) and React web applications with state management using </w:t>
      </w:r>
      <w:proofErr w:type="spellStart"/>
      <w:r>
        <w:t>NgRx</w:t>
      </w:r>
      <w:proofErr w:type="spellEnd"/>
      <w:r>
        <w:t xml:space="preserve"> and Context API.</w:t>
      </w:r>
    </w:p>
    <w:p w14:paraId="273817D1" w14:textId="77777777" w:rsidR="00D22659" w:rsidRDefault="00C47A7A">
      <w:r>
        <w:t>• Built WCF services, Web APIs, and integrated Go applications with SQL &amp; NoSQL databases.</w:t>
      </w:r>
    </w:p>
    <w:p w14:paraId="770479B6" w14:textId="77777777" w:rsidR="00D22659" w:rsidRDefault="00C47A7A">
      <w:r>
        <w:t>• Automated loan servicing workflows and developed ETL processes with Azure Data Factory.</w:t>
      </w:r>
    </w:p>
    <w:p w14:paraId="514A97B1" w14:textId="77777777" w:rsidR="00D22659" w:rsidRDefault="00C47A7A">
      <w:r>
        <w:t>• Monitored performance using Dynatrace and created custom dashboards.</w:t>
      </w:r>
    </w:p>
    <w:p w14:paraId="0A450816" w14:textId="77777777" w:rsidR="00D22659" w:rsidRDefault="00C47A7A">
      <w:r>
        <w:rPr>
          <w:b/>
        </w:rPr>
        <w:t>Senior .NET Developer</w:t>
      </w:r>
    </w:p>
    <w:p w14:paraId="5EF34EA8" w14:textId="77777777" w:rsidR="00D22659" w:rsidRPr="00C47A7A" w:rsidRDefault="00C47A7A">
      <w:pPr>
        <w:rPr>
          <w:b/>
          <w:bCs/>
        </w:rPr>
      </w:pPr>
      <w:r w:rsidRPr="00C47A7A">
        <w:rPr>
          <w:b/>
          <w:bCs/>
        </w:rPr>
        <w:t>Billabong International Limited, CA | May 2015 – Aug 2019</w:t>
      </w:r>
    </w:p>
    <w:p w14:paraId="224EBAB5" w14:textId="77777777" w:rsidR="00D22659" w:rsidRDefault="00C47A7A">
      <w:r>
        <w:t>• Developed e-commerce platforms for multiple global regions.</w:t>
      </w:r>
    </w:p>
    <w:p w14:paraId="672BBCDA" w14:textId="77777777" w:rsidR="00D22659" w:rsidRDefault="00C47A7A">
      <w:r>
        <w:t>• Integrated shipping label APIs and optimized order fulfillment workflows.</w:t>
      </w:r>
    </w:p>
    <w:p w14:paraId="6A1F86F4" w14:textId="77777777" w:rsidR="00D22659" w:rsidRDefault="00C47A7A">
      <w:r>
        <w:lastRenderedPageBreak/>
        <w:t>• Implemented MVC 5 modules, localization APIs, and SQL-based reporting (SSRS).</w:t>
      </w:r>
    </w:p>
    <w:p w14:paraId="446385EF" w14:textId="77777777" w:rsidR="00D22659" w:rsidRDefault="00C47A7A">
      <w:r>
        <w:t>• Managed production deployments and IIS configurations for performance tuning.</w:t>
      </w:r>
    </w:p>
    <w:p w14:paraId="0047EC04" w14:textId="77777777" w:rsidR="00D22659" w:rsidRDefault="00C47A7A">
      <w:r>
        <w:rPr>
          <w:b/>
        </w:rPr>
        <w:t>Senior .NET Developer</w:t>
      </w:r>
    </w:p>
    <w:p w14:paraId="48ABC94A" w14:textId="77777777" w:rsidR="00D22659" w:rsidRPr="00C47A7A" w:rsidRDefault="00C47A7A">
      <w:pPr>
        <w:rPr>
          <w:b/>
          <w:bCs/>
        </w:rPr>
      </w:pPr>
      <w:r w:rsidRPr="00C47A7A">
        <w:rPr>
          <w:b/>
          <w:bCs/>
        </w:rPr>
        <w:t>DSS Research, USA | Jun 2013 – May 2015</w:t>
      </w:r>
    </w:p>
    <w:p w14:paraId="0E6C6E74" w14:textId="77777777" w:rsidR="00D22659" w:rsidRDefault="00C47A7A">
      <w:r>
        <w:t>• Built survey reporting portals using ASP.NET MVC, SSRS, and SSIS.</w:t>
      </w:r>
    </w:p>
    <w:p w14:paraId="564AD6D1" w14:textId="77777777" w:rsidR="00D22659" w:rsidRDefault="00C47A7A">
      <w:r>
        <w:t>• Migrated legacy applications from Classic ASP to ASP.NET MVC.</w:t>
      </w:r>
    </w:p>
    <w:p w14:paraId="0D357543" w14:textId="77777777" w:rsidR="00D22659" w:rsidRDefault="00C47A7A">
      <w:r>
        <w:t>• Developed highly interactive UIs using HTML, CSS, and jQuery.</w:t>
      </w:r>
    </w:p>
    <w:p w14:paraId="6DC0414E" w14:textId="77777777" w:rsidR="00D22659" w:rsidRDefault="00C47A7A">
      <w:r>
        <w:rPr>
          <w:b/>
        </w:rPr>
        <w:t>Earlier Roles:</w:t>
      </w:r>
    </w:p>
    <w:p w14:paraId="100C81C2" w14:textId="77777777" w:rsidR="00D22659" w:rsidRDefault="00C47A7A">
      <w:r>
        <w:t>• Senior .NET Developer – MDB Medical Services Limited (UK) | 2012 – 2013</w:t>
      </w:r>
    </w:p>
    <w:p w14:paraId="31B3AE48" w14:textId="77777777" w:rsidR="00D22659" w:rsidRDefault="00C47A7A">
      <w:r>
        <w:t>• .NET Developer – Government Sector (USA) | 2011 – 2012</w:t>
      </w:r>
    </w:p>
    <w:p w14:paraId="258CDB53" w14:textId="77777777" w:rsidR="00D22659" w:rsidRDefault="00C47A7A">
      <w:r>
        <w:t>• .NET Developer – DSS Research (USA) | 2010 – 2011</w:t>
      </w:r>
    </w:p>
    <w:p w14:paraId="07DEE553" w14:textId="77777777" w:rsidR="00D22659" w:rsidRDefault="00C47A7A">
      <w:r>
        <w:rPr>
          <w:b/>
          <w:sz w:val="24"/>
        </w:rPr>
        <w:t>EDUCATION</w:t>
      </w:r>
    </w:p>
    <w:p w14:paraId="29E21D9D" w14:textId="77777777" w:rsidR="00D22659" w:rsidRDefault="00C47A7A">
      <w:r>
        <w:t>• Master of Computer Applications – Osmania University, India (2007)</w:t>
      </w:r>
    </w:p>
    <w:p w14:paraId="3EC1A99D" w14:textId="77777777" w:rsidR="00D22659" w:rsidRDefault="00C47A7A">
      <w:r>
        <w:t>• Bachelor of Computer Applications – Osmania University, India (2002)</w:t>
      </w:r>
    </w:p>
    <w:sectPr w:rsidR="00D226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301345">
    <w:abstractNumId w:val="8"/>
  </w:num>
  <w:num w:numId="2" w16cid:durableId="668171800">
    <w:abstractNumId w:val="6"/>
  </w:num>
  <w:num w:numId="3" w16cid:durableId="731732303">
    <w:abstractNumId w:val="5"/>
  </w:num>
  <w:num w:numId="4" w16cid:durableId="785975013">
    <w:abstractNumId w:val="4"/>
  </w:num>
  <w:num w:numId="5" w16cid:durableId="1564873157">
    <w:abstractNumId w:val="7"/>
  </w:num>
  <w:num w:numId="6" w16cid:durableId="1356005501">
    <w:abstractNumId w:val="3"/>
  </w:num>
  <w:num w:numId="7" w16cid:durableId="1515218418">
    <w:abstractNumId w:val="2"/>
  </w:num>
  <w:num w:numId="8" w16cid:durableId="1148397908">
    <w:abstractNumId w:val="1"/>
  </w:num>
  <w:num w:numId="9" w16cid:durableId="44573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52A72"/>
    <w:rsid w:val="00C35761"/>
    <w:rsid w:val="00C47A7A"/>
    <w:rsid w:val="00CB0664"/>
    <w:rsid w:val="00D22659"/>
    <w:rsid w:val="00E85267"/>
    <w:rsid w:val="00FC693F"/>
    <w:rsid w:val="5B8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41815C0-538C-4474-B220-3DDA561B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3487</Characters>
  <Application>Microsoft Office Word</Application>
  <DocSecurity>0</DocSecurity>
  <Lines>29</Lines>
  <Paragraphs>8</Paragraphs>
  <ScaleCrop>false</ScaleCrop>
  <Manager/>
  <Company/>
  <LinksUpToDate>false</LinksUpToDate>
  <CharactersWithSpaces>4090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Ramesh Gunjuluri</cp:lastModifiedBy>
  <cp:revision>4</cp:revision>
  <dcterms:created xsi:type="dcterms:W3CDTF">2013-12-23T23:15:00Z</dcterms:created>
  <dcterms:modified xsi:type="dcterms:W3CDTF">2025-08-27T21:15:00Z</dcterms:modified>
  <cp:category/>
</cp:coreProperties>
</file>